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27BF2691" w14:textId="429886CE" w:rsidR="008B78E8" w:rsidRPr="008B78E8" w:rsidRDefault="00AA63FD" w:rsidP="008B78E8">
      <w:pPr>
        <w:ind w:left="142"/>
        <w:rPr>
          <w:rFonts w:ascii="Helvetica Neue" w:hAnsi="Helvetica Neue"/>
          <w:b/>
          <w:bCs/>
          <w:color w:val="003172"/>
          <w:lang w:val="en-GB"/>
        </w:rPr>
      </w:pPr>
      <w:r>
        <w:rPr>
          <w:rFonts w:ascii="Helvetica Neue" w:hAnsi="Helvetica Neue"/>
          <w:b/>
          <w:bCs/>
          <w:color w:val="003172"/>
          <w:lang w:val="en-GB"/>
        </w:rPr>
        <w:t>Allergies and sensitivities during seasonal changes</w:t>
      </w:r>
    </w:p>
    <w:p w14:paraId="1E3FC1FE" w14:textId="77777777" w:rsidR="00FC0CDA" w:rsidRPr="00FC0CDA" w:rsidRDefault="00FC0CDA" w:rsidP="00D81878">
      <w:pPr>
        <w:rPr>
          <w:rFonts w:ascii="Helvetica Neue" w:hAnsi="Helvetica Neue"/>
          <w:b/>
          <w:bCs/>
          <w:color w:val="003172"/>
          <w:lang w:val="en-GB"/>
        </w:rPr>
      </w:pPr>
    </w:p>
    <w:p w14:paraId="550D291B" w14:textId="0E469331" w:rsidR="00D55E5F" w:rsidRPr="00AA63FD" w:rsidRDefault="00F90DFB" w:rsidP="00AA63FD">
      <w:pPr>
        <w:spacing w:after="240"/>
        <w:ind w:left="142"/>
        <w:rPr>
          <w:rFonts w:ascii="Helvetica Neue" w:hAnsi="Helvetica Neue"/>
          <w:b/>
          <w:bCs/>
          <w:sz w:val="21"/>
          <w:szCs w:val="21"/>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AA63FD" w:rsidRPr="00AA63FD">
        <w:rPr>
          <w:rFonts w:ascii="Helvetica Neue" w:hAnsi="Helvetica Neue"/>
          <w:b/>
          <w:bCs/>
          <w:sz w:val="21"/>
          <w:szCs w:val="21"/>
        </w:rPr>
        <w:t xml:space="preserve">Seasonal changes bring about beautiful transformations in nature, but for many individuals, they also usher in a host of allergy and sensitivity triggers. From pollen and mould to dust mites and pet dander, these allergens can cause various symptoms, whether mild discomfort or severe respiratory issues. </w:t>
      </w:r>
    </w:p>
    <w:p w14:paraId="258F96FC" w14:textId="77777777" w:rsidR="00AA63FD" w:rsidRPr="00AA63FD" w:rsidRDefault="00AA63FD" w:rsidP="00AA63FD">
      <w:pPr>
        <w:ind w:left="142"/>
        <w:rPr>
          <w:rFonts w:ascii="Helvetica Neue" w:hAnsi="Helvetica Neue"/>
          <w:bCs/>
          <w:sz w:val="21"/>
          <w:szCs w:val="21"/>
        </w:rPr>
      </w:pPr>
      <w:r w:rsidRPr="00AA63FD">
        <w:rPr>
          <w:rFonts w:ascii="Helvetica Neue" w:hAnsi="Helvetica Neue"/>
          <w:bCs/>
          <w:sz w:val="21"/>
          <w:szCs w:val="21"/>
        </w:rPr>
        <w:t>In South Africa, seasonal changes can trigger allergens and sensitivities that affect individuals depending on their region and local climate. Some common symptoms to look out for include nasal congestion, sneezing, itchy, watery eyes, runny nose, coughing, wheezing, skin rashes or hives, or shortness of breath.</w:t>
      </w:r>
    </w:p>
    <w:p w14:paraId="10A018EB" w14:textId="77777777" w:rsidR="00AA63FD" w:rsidRPr="00AA63FD" w:rsidRDefault="00AA63FD" w:rsidP="00AA63FD">
      <w:pPr>
        <w:ind w:left="142"/>
        <w:rPr>
          <w:rFonts w:ascii="Helvetica Neue" w:hAnsi="Helvetica Neue"/>
          <w:b/>
          <w:bCs/>
          <w:sz w:val="21"/>
          <w:szCs w:val="21"/>
        </w:rPr>
      </w:pPr>
    </w:p>
    <w:p w14:paraId="3E09F1D2" w14:textId="5319858D" w:rsidR="00DE07ED" w:rsidRDefault="00DE07ED" w:rsidP="00DE07ED">
      <w:pPr>
        <w:ind w:firstLine="142"/>
        <w:rPr>
          <w:rFonts w:ascii="Helvetica Neue" w:hAnsi="Helvetica Neue"/>
          <w:b/>
          <w:bCs/>
          <w:sz w:val="21"/>
          <w:szCs w:val="21"/>
        </w:rPr>
      </w:pPr>
      <w:r w:rsidRPr="00DE07ED">
        <w:rPr>
          <w:rFonts w:ascii="Helvetica Neue" w:hAnsi="Helvetica Neue"/>
          <w:b/>
          <w:bCs/>
          <w:sz w:val="21"/>
          <w:szCs w:val="21"/>
        </w:rPr>
        <w:t>Common triggers of allergic reactions and how to manage them</w:t>
      </w:r>
    </w:p>
    <w:p w14:paraId="57CE25BD" w14:textId="77777777" w:rsidR="00DE07ED" w:rsidRPr="00DE07ED" w:rsidRDefault="00DE07ED" w:rsidP="00DE07ED">
      <w:pPr>
        <w:rPr>
          <w:rFonts w:ascii="Helvetica Neue" w:hAnsi="Helvetica Neue"/>
          <w:b/>
          <w:bCs/>
          <w:sz w:val="21"/>
          <w:szCs w:val="21"/>
        </w:rPr>
      </w:pPr>
    </w:p>
    <w:p w14:paraId="1E8ECE6C" w14:textId="1C7A2165" w:rsidR="00DE07ED" w:rsidRPr="005070BB" w:rsidRDefault="00DE07ED" w:rsidP="005070BB">
      <w:pPr>
        <w:pStyle w:val="ListParagraph"/>
        <w:numPr>
          <w:ilvl w:val="0"/>
          <w:numId w:val="49"/>
        </w:numPr>
        <w:rPr>
          <w:rFonts w:ascii="Helvetica Neue" w:hAnsi="Helvetica Neue"/>
          <w:bCs/>
          <w:sz w:val="21"/>
          <w:szCs w:val="21"/>
        </w:rPr>
      </w:pPr>
      <w:r w:rsidRPr="005070BB">
        <w:rPr>
          <w:rFonts w:ascii="Helvetica Neue" w:hAnsi="Helvetica Neue"/>
          <w:b/>
          <w:bCs/>
          <w:sz w:val="21"/>
          <w:szCs w:val="21"/>
        </w:rPr>
        <w:t>Pollen</w:t>
      </w:r>
      <w:r w:rsidRPr="005070BB">
        <w:rPr>
          <w:rFonts w:ascii="Helvetica Neue" w:hAnsi="Helvetica Neue"/>
          <w:bCs/>
          <w:sz w:val="21"/>
          <w:szCs w:val="21"/>
        </w:rPr>
        <w:t xml:space="preserve"> is prevalent during spring and summer when plants, trees, and grasses release pollen into the air for reproduction. Common pollen allergens in South Africa include grass pollen from species such as Bermuda grass and ryegrass and tree pollen from indigenous trees like cedar, cypress, and olive trees.</w:t>
      </w:r>
    </w:p>
    <w:p w14:paraId="6791C37F" w14:textId="77777777" w:rsidR="00DE07ED" w:rsidRPr="004E2D6C" w:rsidRDefault="00DE07ED" w:rsidP="004E2D6C">
      <w:pPr>
        <w:pStyle w:val="ListParagraph"/>
        <w:numPr>
          <w:ilvl w:val="0"/>
          <w:numId w:val="50"/>
        </w:numPr>
        <w:rPr>
          <w:rFonts w:ascii="Helvetica Neue" w:hAnsi="Helvetica Neue"/>
          <w:bCs/>
          <w:sz w:val="21"/>
          <w:szCs w:val="21"/>
        </w:rPr>
      </w:pPr>
      <w:r w:rsidRPr="004E2D6C">
        <w:rPr>
          <w:rFonts w:ascii="Helvetica Neue" w:hAnsi="Helvetica Neue"/>
          <w:bCs/>
          <w:sz w:val="21"/>
          <w:szCs w:val="21"/>
        </w:rPr>
        <w:t>Pollen counts are typically higher on warm, dry, and windy days, so consider staying indoors during peak pollen times. Wear a pollen mask when gardening or outdoors to reduce exposure to airborne allergens.</w:t>
      </w:r>
    </w:p>
    <w:p w14:paraId="5E05DD2A" w14:textId="77777777" w:rsidR="00DE07ED" w:rsidRPr="004E2D6C" w:rsidRDefault="00DE07ED" w:rsidP="004E2D6C">
      <w:pPr>
        <w:pStyle w:val="ListParagraph"/>
        <w:numPr>
          <w:ilvl w:val="0"/>
          <w:numId w:val="50"/>
        </w:numPr>
        <w:rPr>
          <w:rFonts w:ascii="Helvetica Neue" w:hAnsi="Helvetica Neue"/>
          <w:bCs/>
          <w:sz w:val="21"/>
          <w:szCs w:val="21"/>
        </w:rPr>
      </w:pPr>
      <w:r w:rsidRPr="004E2D6C">
        <w:rPr>
          <w:rFonts w:ascii="Helvetica Neue" w:hAnsi="Helvetica Neue"/>
          <w:bCs/>
          <w:sz w:val="21"/>
          <w:szCs w:val="21"/>
        </w:rPr>
        <w:t>Keep windows closed during high pollen seasons and use air conditioning to filter indoor air.</w:t>
      </w:r>
    </w:p>
    <w:p w14:paraId="22028208" w14:textId="77777777" w:rsidR="00DE07ED" w:rsidRPr="004E2D6C" w:rsidRDefault="00DE07ED" w:rsidP="004E2D6C">
      <w:pPr>
        <w:pStyle w:val="ListParagraph"/>
        <w:numPr>
          <w:ilvl w:val="0"/>
          <w:numId w:val="50"/>
        </w:numPr>
        <w:rPr>
          <w:rFonts w:ascii="Helvetica Neue" w:hAnsi="Helvetica Neue"/>
          <w:bCs/>
          <w:sz w:val="21"/>
          <w:szCs w:val="21"/>
        </w:rPr>
      </w:pPr>
      <w:r w:rsidRPr="004E2D6C">
        <w:rPr>
          <w:rFonts w:ascii="Helvetica Neue" w:hAnsi="Helvetica Neue"/>
          <w:bCs/>
          <w:sz w:val="21"/>
          <w:szCs w:val="21"/>
        </w:rPr>
        <w:t>Remove shoes and outer clothing when entering your home to prevent indoor tracking of pollen and allergens.</w:t>
      </w:r>
    </w:p>
    <w:p w14:paraId="5218513B" w14:textId="77777777" w:rsidR="00DE07ED" w:rsidRPr="00DE07ED" w:rsidRDefault="00DE07ED" w:rsidP="00DE07ED">
      <w:pPr>
        <w:ind w:left="502"/>
        <w:rPr>
          <w:rFonts w:ascii="Helvetica Neue" w:hAnsi="Helvetica Neue"/>
          <w:bCs/>
          <w:i/>
          <w:iCs/>
          <w:sz w:val="21"/>
          <w:szCs w:val="21"/>
        </w:rPr>
      </w:pPr>
    </w:p>
    <w:p w14:paraId="5543245A" w14:textId="1C8FD784" w:rsidR="00DE07ED" w:rsidRPr="00D84EAE" w:rsidRDefault="00DE07ED" w:rsidP="00D84EAE">
      <w:pPr>
        <w:pStyle w:val="ListParagraph"/>
        <w:numPr>
          <w:ilvl w:val="0"/>
          <w:numId w:val="49"/>
        </w:numPr>
        <w:rPr>
          <w:rFonts w:ascii="Helvetica Neue" w:hAnsi="Helvetica Neue"/>
          <w:bCs/>
          <w:sz w:val="21"/>
          <w:szCs w:val="21"/>
        </w:rPr>
      </w:pPr>
      <w:r w:rsidRPr="00D84EAE">
        <w:rPr>
          <w:rFonts w:ascii="Helvetica Neue" w:hAnsi="Helvetica Neue"/>
          <w:b/>
          <w:bCs/>
          <w:sz w:val="21"/>
          <w:szCs w:val="21"/>
        </w:rPr>
        <w:t>Mould</w:t>
      </w:r>
      <w:r w:rsidRPr="00D84EAE">
        <w:rPr>
          <w:rFonts w:ascii="Helvetica Neue" w:hAnsi="Helvetica Neue"/>
          <w:bCs/>
          <w:sz w:val="21"/>
          <w:szCs w:val="21"/>
        </w:rPr>
        <w:t xml:space="preserve"> spores thrive in damp and humid environments, making them a common trigger for allergies, especially during the rainy season and in areas with high humidity. Indoor mould growth can occur in bathrooms, kitchens, basements, and other places with poor ventilation or water leaks.</w:t>
      </w:r>
    </w:p>
    <w:p w14:paraId="0BD67A6C" w14:textId="77777777" w:rsidR="00DE07ED" w:rsidRPr="004E2D6C" w:rsidRDefault="00DE07ED" w:rsidP="004E2D6C">
      <w:pPr>
        <w:pStyle w:val="ListParagraph"/>
        <w:numPr>
          <w:ilvl w:val="0"/>
          <w:numId w:val="51"/>
        </w:numPr>
        <w:rPr>
          <w:rFonts w:ascii="Helvetica Neue" w:hAnsi="Helvetica Neue"/>
          <w:bCs/>
          <w:sz w:val="21"/>
          <w:szCs w:val="21"/>
        </w:rPr>
      </w:pPr>
      <w:r w:rsidRPr="004E2D6C">
        <w:rPr>
          <w:rFonts w:ascii="Helvetica Neue" w:hAnsi="Helvetica Neue"/>
          <w:bCs/>
          <w:sz w:val="21"/>
          <w:szCs w:val="21"/>
        </w:rPr>
        <w:t>Use dehumidifiers to maintain indoor humidity below 50%, as mould thrives in humid environments.</w:t>
      </w:r>
    </w:p>
    <w:p w14:paraId="3E234006" w14:textId="77777777" w:rsidR="00DE07ED" w:rsidRPr="004E2D6C" w:rsidRDefault="00DE07ED" w:rsidP="004E2D6C">
      <w:pPr>
        <w:pStyle w:val="ListParagraph"/>
        <w:numPr>
          <w:ilvl w:val="0"/>
          <w:numId w:val="51"/>
        </w:numPr>
        <w:rPr>
          <w:rFonts w:ascii="Helvetica Neue" w:hAnsi="Helvetica Neue"/>
          <w:bCs/>
          <w:sz w:val="21"/>
          <w:szCs w:val="21"/>
        </w:rPr>
      </w:pPr>
      <w:r w:rsidRPr="004E2D6C">
        <w:rPr>
          <w:rFonts w:ascii="Helvetica Neue" w:hAnsi="Helvetica Neue"/>
          <w:bCs/>
          <w:sz w:val="21"/>
          <w:szCs w:val="21"/>
        </w:rPr>
        <w:t>Fix leaks and address water damage promptly to prevent mould growth in your home.</w:t>
      </w:r>
    </w:p>
    <w:p w14:paraId="38D75BCB" w14:textId="77777777" w:rsidR="00DE07ED" w:rsidRPr="00DE07ED" w:rsidRDefault="00DE07ED" w:rsidP="00DE07ED">
      <w:pPr>
        <w:ind w:left="142"/>
        <w:rPr>
          <w:rFonts w:ascii="Helvetica Neue" w:hAnsi="Helvetica Neue"/>
          <w:bCs/>
          <w:sz w:val="21"/>
          <w:szCs w:val="21"/>
        </w:rPr>
      </w:pPr>
    </w:p>
    <w:p w14:paraId="695C0842" w14:textId="0B24EED1" w:rsidR="00DE07ED" w:rsidRPr="00D84EAE" w:rsidRDefault="00DE07ED" w:rsidP="00D84EAE">
      <w:pPr>
        <w:pStyle w:val="ListParagraph"/>
        <w:numPr>
          <w:ilvl w:val="0"/>
          <w:numId w:val="49"/>
        </w:numPr>
        <w:rPr>
          <w:rFonts w:ascii="Helvetica Neue" w:hAnsi="Helvetica Neue"/>
          <w:bCs/>
          <w:sz w:val="21"/>
          <w:szCs w:val="21"/>
        </w:rPr>
      </w:pPr>
      <w:r w:rsidRPr="00D84EAE">
        <w:rPr>
          <w:rFonts w:ascii="Helvetica Neue" w:hAnsi="Helvetica Neue"/>
          <w:b/>
          <w:bCs/>
          <w:sz w:val="21"/>
          <w:szCs w:val="21"/>
        </w:rPr>
        <w:t>Dust mites</w:t>
      </w:r>
      <w:r w:rsidRPr="00D84EAE">
        <w:rPr>
          <w:rFonts w:ascii="Helvetica Neue" w:hAnsi="Helvetica Neue"/>
          <w:bCs/>
          <w:sz w:val="21"/>
          <w:szCs w:val="21"/>
        </w:rPr>
        <w:t xml:space="preserve"> are microscopic organisms that thrive in household dust, bedding, upholstery, and carpets. Dust mite allergies can worsen during seasonal changes when increased humidity levels create favourable conditions for dust mite proliferation.</w:t>
      </w:r>
    </w:p>
    <w:p w14:paraId="24E17CC0" w14:textId="77777777" w:rsidR="00DE07ED" w:rsidRPr="00DE07ED" w:rsidRDefault="00DE07ED" w:rsidP="00DE07ED">
      <w:pPr>
        <w:ind w:left="142"/>
        <w:rPr>
          <w:rFonts w:ascii="Helvetica Neue" w:hAnsi="Helvetica Neue"/>
          <w:bCs/>
          <w:sz w:val="21"/>
          <w:szCs w:val="21"/>
        </w:rPr>
      </w:pPr>
    </w:p>
    <w:p w14:paraId="0AB5C344" w14:textId="2D91C956" w:rsidR="00DE07ED" w:rsidRPr="00D84EAE" w:rsidRDefault="00DE07ED" w:rsidP="00D84EAE">
      <w:pPr>
        <w:pStyle w:val="ListParagraph"/>
        <w:numPr>
          <w:ilvl w:val="0"/>
          <w:numId w:val="49"/>
        </w:numPr>
        <w:rPr>
          <w:rFonts w:ascii="Helvetica Neue" w:hAnsi="Helvetica Neue"/>
          <w:bCs/>
          <w:sz w:val="21"/>
          <w:szCs w:val="21"/>
        </w:rPr>
      </w:pPr>
      <w:r w:rsidRPr="00D84EAE">
        <w:rPr>
          <w:rFonts w:ascii="Helvetica Neue" w:hAnsi="Helvetica Neue"/>
          <w:b/>
          <w:bCs/>
          <w:sz w:val="21"/>
          <w:szCs w:val="21"/>
        </w:rPr>
        <w:lastRenderedPageBreak/>
        <w:t>Pet dander</w:t>
      </w:r>
      <w:r w:rsidRPr="00D84EAE">
        <w:rPr>
          <w:rFonts w:ascii="Helvetica Neue" w:hAnsi="Helvetica Neue"/>
          <w:bCs/>
          <w:sz w:val="21"/>
          <w:szCs w:val="21"/>
        </w:rPr>
        <w:t xml:space="preserve"> allergies may be more evident during seasonal changes when pets shed their fur more heavily or spend more time indoors due to inclement weather. Proteins in pets' skin flakes, saliva, and urine can trigger allergic reactions in sensitive individuals.</w:t>
      </w:r>
    </w:p>
    <w:p w14:paraId="7A10C1C5" w14:textId="77777777" w:rsidR="00DE07ED" w:rsidRPr="004E2D6C" w:rsidRDefault="00DE07ED" w:rsidP="004E2D6C">
      <w:pPr>
        <w:pStyle w:val="ListParagraph"/>
        <w:numPr>
          <w:ilvl w:val="0"/>
          <w:numId w:val="52"/>
        </w:numPr>
        <w:rPr>
          <w:rFonts w:ascii="Helvetica Neue" w:hAnsi="Helvetica Neue"/>
          <w:bCs/>
          <w:sz w:val="21"/>
          <w:szCs w:val="21"/>
        </w:rPr>
      </w:pPr>
      <w:r w:rsidRPr="004E2D6C">
        <w:rPr>
          <w:rFonts w:ascii="Helvetica Neue" w:hAnsi="Helvetica Neue"/>
          <w:bCs/>
          <w:sz w:val="21"/>
          <w:szCs w:val="21"/>
        </w:rPr>
        <w:t>Consider investing in air purifiers to remove allergens from indoor air. Regularly vacuum carpets and upholstery using a vacuum cleaner to trap dust mites and pet dander.</w:t>
      </w:r>
    </w:p>
    <w:p w14:paraId="6FE69A00" w14:textId="77777777" w:rsidR="00DE07ED" w:rsidRPr="004E2D6C" w:rsidRDefault="00DE07ED" w:rsidP="004E2D6C">
      <w:pPr>
        <w:pStyle w:val="ListParagraph"/>
        <w:numPr>
          <w:ilvl w:val="0"/>
          <w:numId w:val="52"/>
        </w:numPr>
        <w:rPr>
          <w:rFonts w:ascii="Helvetica Neue" w:hAnsi="Helvetica Neue"/>
          <w:bCs/>
          <w:sz w:val="21"/>
          <w:szCs w:val="21"/>
        </w:rPr>
      </w:pPr>
      <w:r w:rsidRPr="004E2D6C">
        <w:rPr>
          <w:rFonts w:ascii="Helvetica Neue" w:hAnsi="Helvetica Neue"/>
          <w:bCs/>
          <w:sz w:val="21"/>
          <w:szCs w:val="21"/>
        </w:rPr>
        <w:t>Wash bedding and curtains frequently in hot water to eliminate dust mites and allergens.</w:t>
      </w:r>
    </w:p>
    <w:p w14:paraId="13176F38" w14:textId="77777777" w:rsidR="00DE07ED" w:rsidRPr="00DE07ED" w:rsidRDefault="00DE07ED" w:rsidP="00DE07ED">
      <w:pPr>
        <w:ind w:left="142"/>
        <w:rPr>
          <w:rFonts w:ascii="Helvetica Neue" w:hAnsi="Helvetica Neue"/>
          <w:bCs/>
          <w:i/>
          <w:iCs/>
          <w:sz w:val="21"/>
          <w:szCs w:val="21"/>
        </w:rPr>
      </w:pPr>
    </w:p>
    <w:p w14:paraId="7CAEE05E" w14:textId="0CEC19D8" w:rsidR="00DE07ED" w:rsidRPr="00D84EAE" w:rsidRDefault="00DE07ED" w:rsidP="00D84EAE">
      <w:pPr>
        <w:pStyle w:val="ListParagraph"/>
        <w:numPr>
          <w:ilvl w:val="0"/>
          <w:numId w:val="49"/>
        </w:numPr>
        <w:rPr>
          <w:rFonts w:ascii="Helvetica Neue" w:hAnsi="Helvetica Neue"/>
          <w:bCs/>
          <w:sz w:val="21"/>
          <w:szCs w:val="21"/>
        </w:rPr>
      </w:pPr>
      <w:r w:rsidRPr="00D84EAE">
        <w:rPr>
          <w:rFonts w:ascii="Helvetica Neue" w:hAnsi="Helvetica Neue"/>
          <w:b/>
          <w:bCs/>
          <w:sz w:val="21"/>
          <w:szCs w:val="21"/>
        </w:rPr>
        <w:t>Grasses and weeds</w:t>
      </w:r>
      <w:r w:rsidRPr="00D84EAE">
        <w:rPr>
          <w:rFonts w:ascii="Helvetica Neue" w:hAnsi="Helvetica Neue"/>
          <w:bCs/>
          <w:sz w:val="21"/>
          <w:szCs w:val="21"/>
        </w:rPr>
        <w:t xml:space="preserve"> are abundant in South Africa, and their pollen can trigger allergies, particularly during the spring and summer. Common grass allergens include Bermuda grass, ryegrass, and Timothy grass, while common weed allergens include ragweed and pigweed.</w:t>
      </w:r>
    </w:p>
    <w:p w14:paraId="2FEBFCB4" w14:textId="77777777" w:rsidR="00DE07ED" w:rsidRPr="00DE07ED" w:rsidRDefault="00DE07ED" w:rsidP="00DE07ED">
      <w:pPr>
        <w:ind w:left="142"/>
        <w:rPr>
          <w:rFonts w:ascii="Helvetica Neue" w:hAnsi="Helvetica Neue"/>
          <w:bCs/>
          <w:sz w:val="21"/>
          <w:szCs w:val="21"/>
        </w:rPr>
      </w:pPr>
    </w:p>
    <w:p w14:paraId="5BE2656A" w14:textId="5F9C50A4" w:rsidR="00DE07ED" w:rsidRPr="00D84EAE" w:rsidRDefault="00DE07ED" w:rsidP="00D84EAE">
      <w:pPr>
        <w:pStyle w:val="ListParagraph"/>
        <w:numPr>
          <w:ilvl w:val="0"/>
          <w:numId w:val="49"/>
        </w:numPr>
        <w:rPr>
          <w:rFonts w:ascii="Helvetica Neue" w:hAnsi="Helvetica Neue"/>
          <w:bCs/>
          <w:sz w:val="21"/>
          <w:szCs w:val="21"/>
        </w:rPr>
      </w:pPr>
      <w:r w:rsidRPr="00D84EAE">
        <w:rPr>
          <w:rFonts w:ascii="Helvetica Neue" w:hAnsi="Helvetica Neue"/>
          <w:b/>
          <w:bCs/>
          <w:sz w:val="21"/>
          <w:szCs w:val="21"/>
        </w:rPr>
        <w:t>Insect stings</w:t>
      </w:r>
      <w:r w:rsidRPr="00D84EAE">
        <w:rPr>
          <w:rFonts w:ascii="Helvetica Neue" w:hAnsi="Helvetica Neue"/>
          <w:bCs/>
          <w:sz w:val="21"/>
          <w:szCs w:val="21"/>
        </w:rPr>
        <w:t xml:space="preserve"> from bees, wasps, and ants can cause allergic reactions in susceptible individuals. Insect activity may increase during warmer months, making allergic reactions to insect stings more common during seasonal changes.</w:t>
      </w:r>
    </w:p>
    <w:p w14:paraId="3B4059A1" w14:textId="77777777" w:rsidR="00DE07ED" w:rsidRPr="00DE07ED" w:rsidRDefault="00DE07ED" w:rsidP="00DE07ED">
      <w:pPr>
        <w:ind w:left="142"/>
        <w:rPr>
          <w:rFonts w:ascii="Helvetica Neue" w:hAnsi="Helvetica Neue"/>
          <w:bCs/>
          <w:sz w:val="21"/>
          <w:szCs w:val="21"/>
        </w:rPr>
      </w:pPr>
    </w:p>
    <w:p w14:paraId="175989AC" w14:textId="1B34A4C0" w:rsidR="00DE07ED" w:rsidRPr="00D84EAE" w:rsidRDefault="00DE07ED" w:rsidP="00D84EAE">
      <w:pPr>
        <w:pStyle w:val="ListParagraph"/>
        <w:numPr>
          <w:ilvl w:val="0"/>
          <w:numId w:val="49"/>
        </w:numPr>
        <w:rPr>
          <w:rFonts w:ascii="Helvetica Neue" w:hAnsi="Helvetica Neue"/>
          <w:bCs/>
          <w:sz w:val="21"/>
          <w:szCs w:val="21"/>
        </w:rPr>
      </w:pPr>
      <w:r w:rsidRPr="00D84EAE">
        <w:rPr>
          <w:rFonts w:ascii="Helvetica Neue" w:hAnsi="Helvetica Neue"/>
          <w:b/>
          <w:bCs/>
          <w:sz w:val="21"/>
          <w:szCs w:val="21"/>
        </w:rPr>
        <w:t>Food</w:t>
      </w:r>
      <w:r w:rsidRPr="00D84EAE">
        <w:rPr>
          <w:rFonts w:ascii="Helvetica Neue" w:hAnsi="Helvetica Neue"/>
          <w:bCs/>
          <w:sz w:val="21"/>
          <w:szCs w:val="21"/>
        </w:rPr>
        <w:t xml:space="preserve"> allergies are not exclusively seasonal, but certain foods may be more prevalent or consumed more frequently during specific seasons, leading to increased exposure and potential allergic reactions. Examples of seasonal foods that may trigger allergies include certain fruits and vegetables such as mangoes, strawberries, tomatoes, or cucumbers harvested during particular times of the year.</w:t>
      </w:r>
    </w:p>
    <w:p w14:paraId="6103501E" w14:textId="77777777" w:rsidR="00DE07ED" w:rsidRPr="004E2D6C" w:rsidRDefault="00DE07ED" w:rsidP="004E2D6C">
      <w:pPr>
        <w:pStyle w:val="ListParagraph"/>
        <w:numPr>
          <w:ilvl w:val="0"/>
          <w:numId w:val="53"/>
        </w:numPr>
        <w:rPr>
          <w:rFonts w:ascii="Helvetica Neue" w:hAnsi="Helvetica Neue"/>
          <w:bCs/>
          <w:sz w:val="21"/>
          <w:szCs w:val="21"/>
        </w:rPr>
      </w:pPr>
      <w:r w:rsidRPr="004E2D6C">
        <w:rPr>
          <w:rFonts w:ascii="Helvetica Neue" w:hAnsi="Helvetica Neue"/>
          <w:bCs/>
          <w:sz w:val="21"/>
          <w:szCs w:val="21"/>
        </w:rPr>
        <w:t>Over-the-counter antihistamines, decongestants, and nasal sprays can relieve allergy symptoms. Consult your healthcare provider or pharmacist for recommendations on suitable medications.</w:t>
      </w:r>
    </w:p>
    <w:p w14:paraId="5725776C" w14:textId="77777777" w:rsidR="00DE07ED" w:rsidRPr="004E2D6C" w:rsidRDefault="00DE07ED" w:rsidP="004E2D6C">
      <w:pPr>
        <w:pStyle w:val="ListParagraph"/>
        <w:numPr>
          <w:ilvl w:val="0"/>
          <w:numId w:val="53"/>
        </w:numPr>
        <w:rPr>
          <w:rFonts w:ascii="Helvetica Neue" w:hAnsi="Helvetica Neue"/>
          <w:bCs/>
          <w:sz w:val="21"/>
          <w:szCs w:val="21"/>
        </w:rPr>
      </w:pPr>
      <w:r w:rsidRPr="004E2D6C">
        <w:rPr>
          <w:rFonts w:ascii="Helvetica Neue" w:hAnsi="Helvetica Neue"/>
          <w:bCs/>
          <w:sz w:val="21"/>
          <w:szCs w:val="21"/>
        </w:rPr>
        <w:t>Allergy shots (immunotherapy) may be recommended for individuals with severe allergies to help desensitise the immune system over time.</w:t>
      </w:r>
    </w:p>
    <w:p w14:paraId="536352FC" w14:textId="77777777" w:rsidR="00DE07ED" w:rsidRPr="004E2D6C" w:rsidRDefault="00DE07ED" w:rsidP="004E2D6C">
      <w:pPr>
        <w:pStyle w:val="ListParagraph"/>
        <w:numPr>
          <w:ilvl w:val="0"/>
          <w:numId w:val="53"/>
        </w:numPr>
        <w:rPr>
          <w:rFonts w:ascii="Helvetica Neue" w:hAnsi="Helvetica Neue"/>
          <w:bCs/>
          <w:sz w:val="21"/>
          <w:szCs w:val="21"/>
        </w:rPr>
      </w:pPr>
      <w:r w:rsidRPr="004E2D6C">
        <w:rPr>
          <w:rFonts w:ascii="Helvetica Neue" w:hAnsi="Helvetica Neue"/>
          <w:bCs/>
          <w:sz w:val="21"/>
          <w:szCs w:val="21"/>
        </w:rPr>
        <w:t>If allergy symptoms persist despite taking preventive measures and over-the-counter medications, consult an allergist or immunologist for a comprehensive evaluation and personalised treatment plan.</w:t>
      </w:r>
    </w:p>
    <w:p w14:paraId="0BF1CB09" w14:textId="77777777" w:rsidR="00AA63FD" w:rsidRPr="00AA63FD" w:rsidRDefault="00AA63FD" w:rsidP="00AA63FD">
      <w:pPr>
        <w:rPr>
          <w:rFonts w:ascii="Helvetica Neue" w:hAnsi="Helvetica Neue"/>
          <w:bCs/>
          <w:i/>
          <w:iCs/>
          <w:sz w:val="21"/>
          <w:szCs w:val="21"/>
        </w:rPr>
      </w:pPr>
    </w:p>
    <w:p w14:paraId="0983D523" w14:textId="0F1D3004" w:rsidR="00AA63FD" w:rsidRDefault="00AA63FD" w:rsidP="00AA63FD">
      <w:pPr>
        <w:ind w:left="142"/>
        <w:rPr>
          <w:rFonts w:ascii="Helvetica Neue" w:hAnsi="Helvetica Neue"/>
          <w:b/>
          <w:bCs/>
          <w:sz w:val="21"/>
          <w:szCs w:val="21"/>
        </w:rPr>
      </w:pPr>
      <w:r w:rsidRPr="00AA63FD">
        <w:rPr>
          <w:rFonts w:ascii="Helvetica Neue" w:hAnsi="Helvetica Neue"/>
          <w:b/>
          <w:bCs/>
          <w:sz w:val="21"/>
          <w:szCs w:val="21"/>
        </w:rPr>
        <w:t>Stay informed for better management</w:t>
      </w:r>
    </w:p>
    <w:p w14:paraId="5C02C43B" w14:textId="77777777" w:rsidR="00AA63FD" w:rsidRPr="00AA63FD" w:rsidRDefault="00AA63FD" w:rsidP="00AA63FD">
      <w:pPr>
        <w:ind w:left="142"/>
        <w:rPr>
          <w:rFonts w:ascii="Helvetica Neue" w:hAnsi="Helvetica Neue"/>
          <w:b/>
          <w:bCs/>
          <w:sz w:val="21"/>
          <w:szCs w:val="21"/>
        </w:rPr>
      </w:pPr>
    </w:p>
    <w:p w14:paraId="219448B4" w14:textId="77777777" w:rsidR="00AA63FD" w:rsidRDefault="00AA63FD" w:rsidP="00AA63FD">
      <w:pPr>
        <w:ind w:left="142"/>
        <w:rPr>
          <w:rFonts w:ascii="Helvetica Neue" w:hAnsi="Helvetica Neue"/>
          <w:bCs/>
          <w:sz w:val="21"/>
          <w:szCs w:val="21"/>
        </w:rPr>
      </w:pPr>
      <w:r w:rsidRPr="00AA63FD">
        <w:rPr>
          <w:rFonts w:ascii="Helvetica Neue" w:hAnsi="Helvetica Neue"/>
          <w:bCs/>
          <w:sz w:val="21"/>
          <w:szCs w:val="21"/>
        </w:rPr>
        <w:t xml:space="preserve">Seasonal changes can be challenging for individuals with allergies and sensitivities. Still, with proper management strategies and proactive measures, it is possible to minimise symptoms and enjoy the beauty of each season. </w:t>
      </w:r>
    </w:p>
    <w:p w14:paraId="33688EB3" w14:textId="77777777" w:rsidR="00AA63FD" w:rsidRPr="00AA63FD" w:rsidRDefault="00AA63FD" w:rsidP="00AA63FD">
      <w:pPr>
        <w:ind w:left="142"/>
        <w:rPr>
          <w:rFonts w:ascii="Helvetica Neue" w:hAnsi="Helvetica Neue"/>
          <w:bCs/>
          <w:sz w:val="21"/>
          <w:szCs w:val="21"/>
        </w:rPr>
      </w:pPr>
    </w:p>
    <w:p w14:paraId="50B5E294" w14:textId="77777777" w:rsidR="00AA63FD" w:rsidRDefault="00AA63FD" w:rsidP="00AA63FD">
      <w:pPr>
        <w:ind w:left="142"/>
        <w:rPr>
          <w:rFonts w:ascii="Helvetica Neue" w:hAnsi="Helvetica Neue"/>
          <w:bCs/>
          <w:sz w:val="21"/>
          <w:szCs w:val="21"/>
        </w:rPr>
      </w:pPr>
      <w:r w:rsidRPr="00AA63FD">
        <w:rPr>
          <w:rFonts w:ascii="Helvetica Neue" w:hAnsi="Helvetica Neue"/>
          <w:bCs/>
          <w:sz w:val="21"/>
          <w:szCs w:val="21"/>
        </w:rPr>
        <w:t xml:space="preserve">Staying informed, implementing allergy-proofing techniques, and seeking professional guidance can help individuals take control of their allergies and sensitivities, leading healthier, more comfortable lives year-round. It's essential to be aware of potential triggers during seasonal changes and take proactive measures to minimise exposure, such as staying indoors during high pollen or mould spore counts, using air purifiers, regularly cleaning and vacuuming, and avoiding known allergens. </w:t>
      </w:r>
    </w:p>
    <w:p w14:paraId="5BC8136C" w14:textId="77777777" w:rsidR="00AA63FD" w:rsidRPr="00AA63FD" w:rsidRDefault="00AA63FD" w:rsidP="00AA63FD">
      <w:pPr>
        <w:ind w:left="142"/>
        <w:rPr>
          <w:rFonts w:ascii="Helvetica Neue" w:hAnsi="Helvetica Neue"/>
          <w:bCs/>
          <w:sz w:val="21"/>
          <w:szCs w:val="21"/>
        </w:rPr>
      </w:pPr>
    </w:p>
    <w:p w14:paraId="6CC222A7" w14:textId="77777777" w:rsidR="00AA63FD" w:rsidRPr="00AA63FD" w:rsidRDefault="00AA63FD" w:rsidP="00AA63FD">
      <w:pPr>
        <w:ind w:left="142"/>
        <w:rPr>
          <w:rFonts w:ascii="Helvetica Neue" w:hAnsi="Helvetica Neue"/>
          <w:bCs/>
          <w:sz w:val="21"/>
          <w:szCs w:val="21"/>
        </w:rPr>
      </w:pPr>
      <w:r w:rsidRPr="00AA63FD">
        <w:rPr>
          <w:rFonts w:ascii="Helvetica Neue" w:hAnsi="Helvetica Neue"/>
          <w:bCs/>
          <w:sz w:val="21"/>
          <w:szCs w:val="21"/>
        </w:rPr>
        <w:t xml:space="preserve">Consulting with a healthcare provider or allergist for personalised advice and treatment options can also help manage symptoms and improve the quality of life for individuals with seasonal allergies and sensitivities. Before undergoing immunotherapy for allergies, confirm whether your medical scheme and Medshield benefit option cover such treatment to avoid incurring costs. </w:t>
      </w: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2081054F"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25290B">
        <w:rPr>
          <w:rFonts w:ascii="Helvetica Neue" w:hAnsi="Helvetica Neue" w:cs="Calibri"/>
          <w:color w:val="808080" w:themeColor="background1" w:themeShade="80"/>
          <w:sz w:val="21"/>
          <w:szCs w:val="21"/>
          <w:lang w:val="en-GB"/>
        </w:rPr>
        <w:t>7</w:t>
      </w:r>
      <w:r w:rsidR="00B547D2">
        <w:rPr>
          <w:rFonts w:ascii="Helvetica Neue" w:hAnsi="Helvetica Neue" w:cs="Calibri"/>
          <w:color w:val="808080" w:themeColor="background1" w:themeShade="80"/>
          <w:sz w:val="21"/>
          <w:szCs w:val="21"/>
          <w:lang w:val="en-GB"/>
        </w:rPr>
        <w:t>54</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lastRenderedPageBreak/>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6D84145F" w14:textId="77777777" w:rsidR="000F70FC" w:rsidRDefault="000F70FC" w:rsidP="000F70FC">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7F0E6F1A" w14:textId="77777777" w:rsidR="000F70FC" w:rsidRDefault="000F70FC" w:rsidP="000F70FC">
      <w:pPr>
        <w:ind w:left="142"/>
        <w:rPr>
          <w:rFonts w:ascii="Arial" w:hAnsi="Arial" w:cs="Arial"/>
          <w:b/>
          <w:bCs/>
          <w:sz w:val="22"/>
          <w:szCs w:val="22"/>
          <w:lang w:val="en-GB"/>
        </w:rPr>
      </w:pPr>
    </w:p>
    <w:p w14:paraId="67C93C8B" w14:textId="77777777" w:rsidR="000F70FC" w:rsidRPr="000A08A4" w:rsidRDefault="000F70FC" w:rsidP="000F70FC">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2E248354" w14:textId="77777777" w:rsidR="000F70FC" w:rsidRPr="00177667" w:rsidRDefault="000F70FC" w:rsidP="000F70FC">
      <w:pPr>
        <w:ind w:left="142"/>
        <w:rPr>
          <w:rFonts w:ascii="Arial" w:hAnsi="Arial" w:cs="Arial"/>
          <w:sz w:val="22"/>
          <w:szCs w:val="22"/>
          <w:lang w:val="en-GB"/>
        </w:rPr>
      </w:pPr>
    </w:p>
    <w:p w14:paraId="49CEF765" w14:textId="77777777" w:rsidR="000F70FC" w:rsidRPr="00AD41B7" w:rsidRDefault="000F70FC" w:rsidP="000F70FC">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0"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23F5BB47" w14:textId="77777777" w:rsidR="000F70FC" w:rsidRPr="00AD41B7" w:rsidRDefault="000F70FC" w:rsidP="000F70FC">
      <w:pPr>
        <w:ind w:left="142"/>
        <w:rPr>
          <w:rFonts w:ascii="Arial" w:hAnsi="Arial" w:cs="Arial"/>
          <w:sz w:val="22"/>
          <w:szCs w:val="22"/>
          <w:lang w:val="en-GB"/>
        </w:rPr>
      </w:pPr>
    </w:p>
    <w:p w14:paraId="251E679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1A79BD3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4B5BBB65"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1930ED2E"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0507CF3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17A5FC4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55CAF9B7"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D3C0372"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lastRenderedPageBreak/>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C086F">
      <w:headerReference w:type="default" r:id="rId11"/>
      <w:headerReference w:type="first" r:id="rId12"/>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1487" w14:textId="77777777" w:rsidR="005C086F" w:rsidRDefault="005C086F" w:rsidP="005140A3">
      <w:r>
        <w:separator/>
      </w:r>
    </w:p>
  </w:endnote>
  <w:endnote w:type="continuationSeparator" w:id="0">
    <w:p w14:paraId="76794E91" w14:textId="77777777" w:rsidR="005C086F" w:rsidRDefault="005C086F"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2561" w14:textId="77777777" w:rsidR="005C086F" w:rsidRDefault="005C086F" w:rsidP="005140A3">
      <w:r>
        <w:separator/>
      </w:r>
    </w:p>
  </w:footnote>
  <w:footnote w:type="continuationSeparator" w:id="0">
    <w:p w14:paraId="18BCF1F7" w14:textId="77777777" w:rsidR="005C086F" w:rsidRDefault="005C086F"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2C9159D"/>
    <w:multiLevelType w:val="hybridMultilevel"/>
    <w:tmpl w:val="AF9C67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7"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2721682A"/>
    <w:multiLevelType w:val="hybridMultilevel"/>
    <w:tmpl w:val="D0A045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2"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3"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3D3F49A8"/>
    <w:multiLevelType w:val="hybridMultilevel"/>
    <w:tmpl w:val="969E946A"/>
    <w:lvl w:ilvl="0" w:tplc="3314F7C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17738A6"/>
    <w:multiLevelType w:val="hybridMultilevel"/>
    <w:tmpl w:val="D8A85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43415850"/>
    <w:multiLevelType w:val="hybridMultilevel"/>
    <w:tmpl w:val="8E00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F76E46"/>
    <w:multiLevelType w:val="hybridMultilevel"/>
    <w:tmpl w:val="ADD42A12"/>
    <w:lvl w:ilvl="0" w:tplc="45146B58">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D97F08"/>
    <w:multiLevelType w:val="hybridMultilevel"/>
    <w:tmpl w:val="3B221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AB532B"/>
    <w:multiLevelType w:val="hybridMultilevel"/>
    <w:tmpl w:val="611E1E00"/>
    <w:lvl w:ilvl="0" w:tplc="210077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4" w15:restartNumberingAfterBreak="0">
    <w:nsid w:val="657F1090"/>
    <w:multiLevelType w:val="hybridMultilevel"/>
    <w:tmpl w:val="3DAAF2D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5" w15:restartNumberingAfterBreak="0">
    <w:nsid w:val="6A7F6AF9"/>
    <w:multiLevelType w:val="hybridMultilevel"/>
    <w:tmpl w:val="4846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07F12"/>
    <w:multiLevelType w:val="hybridMultilevel"/>
    <w:tmpl w:val="77349D6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15:restartNumberingAfterBreak="0">
    <w:nsid w:val="6C86131A"/>
    <w:multiLevelType w:val="hybridMultilevel"/>
    <w:tmpl w:val="20B4FCF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686C71"/>
    <w:multiLevelType w:val="hybridMultilevel"/>
    <w:tmpl w:val="03B4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76FC008E"/>
    <w:multiLevelType w:val="hybridMultilevel"/>
    <w:tmpl w:val="9FC02AF6"/>
    <w:lvl w:ilvl="0" w:tplc="23F84D5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5"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9" w15:restartNumberingAfterBreak="0">
    <w:nsid w:val="795E525D"/>
    <w:multiLevelType w:val="hybridMultilevel"/>
    <w:tmpl w:val="E510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7D1C7483"/>
    <w:multiLevelType w:val="hybridMultilevel"/>
    <w:tmpl w:val="1C4E53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325472766">
    <w:abstractNumId w:val="11"/>
  </w:num>
  <w:num w:numId="2" w16cid:durableId="1929998688">
    <w:abstractNumId w:val="14"/>
  </w:num>
  <w:num w:numId="3" w16cid:durableId="1232231516">
    <w:abstractNumId w:val="42"/>
  </w:num>
  <w:num w:numId="4" w16cid:durableId="1033387954">
    <w:abstractNumId w:val="33"/>
  </w:num>
  <w:num w:numId="5" w16cid:durableId="1051735443">
    <w:abstractNumId w:val="6"/>
  </w:num>
  <w:num w:numId="6" w16cid:durableId="262080214">
    <w:abstractNumId w:val="40"/>
  </w:num>
  <w:num w:numId="7" w16cid:durableId="1624385064">
    <w:abstractNumId w:val="2"/>
  </w:num>
  <w:num w:numId="8" w16cid:durableId="1437947627">
    <w:abstractNumId w:val="25"/>
  </w:num>
  <w:num w:numId="9" w16cid:durableId="740098256">
    <w:abstractNumId w:val="13"/>
  </w:num>
  <w:num w:numId="10" w16cid:durableId="658312438">
    <w:abstractNumId w:val="50"/>
  </w:num>
  <w:num w:numId="11" w16cid:durableId="621687782">
    <w:abstractNumId w:val="0"/>
  </w:num>
  <w:num w:numId="12" w16cid:durableId="603004783">
    <w:abstractNumId w:val="12"/>
  </w:num>
  <w:num w:numId="13" w16cid:durableId="1226069561">
    <w:abstractNumId w:val="24"/>
  </w:num>
  <w:num w:numId="14" w16cid:durableId="348798524">
    <w:abstractNumId w:val="3"/>
  </w:num>
  <w:num w:numId="15" w16cid:durableId="97259410">
    <w:abstractNumId w:val="45"/>
  </w:num>
  <w:num w:numId="16" w16cid:durableId="334648574">
    <w:abstractNumId w:val="21"/>
  </w:num>
  <w:num w:numId="17" w16cid:durableId="1178499041">
    <w:abstractNumId w:val="16"/>
  </w:num>
  <w:num w:numId="18" w16cid:durableId="217329712">
    <w:abstractNumId w:val="39"/>
  </w:num>
  <w:num w:numId="19" w16cid:durableId="2061245967">
    <w:abstractNumId w:val="29"/>
  </w:num>
  <w:num w:numId="20" w16cid:durableId="259144806">
    <w:abstractNumId w:val="7"/>
  </w:num>
  <w:num w:numId="21" w16cid:durableId="1646860078">
    <w:abstractNumId w:val="31"/>
  </w:num>
  <w:num w:numId="22" w16cid:durableId="463693069">
    <w:abstractNumId w:val="26"/>
  </w:num>
  <w:num w:numId="23" w16cid:durableId="464662659">
    <w:abstractNumId w:val="48"/>
  </w:num>
  <w:num w:numId="24" w16cid:durableId="801843454">
    <w:abstractNumId w:val="43"/>
  </w:num>
  <w:num w:numId="25" w16cid:durableId="307168308">
    <w:abstractNumId w:val="4"/>
  </w:num>
  <w:num w:numId="26" w16cid:durableId="413094014">
    <w:abstractNumId w:val="38"/>
  </w:num>
  <w:num w:numId="27" w16cid:durableId="650134818">
    <w:abstractNumId w:val="20"/>
  </w:num>
  <w:num w:numId="28" w16cid:durableId="981933460">
    <w:abstractNumId w:val="51"/>
  </w:num>
  <w:num w:numId="29" w16cid:durableId="862743858">
    <w:abstractNumId w:val="8"/>
  </w:num>
  <w:num w:numId="30" w16cid:durableId="41949649">
    <w:abstractNumId w:val="27"/>
  </w:num>
  <w:num w:numId="31" w16cid:durableId="1761176046">
    <w:abstractNumId w:val="47"/>
  </w:num>
  <w:num w:numId="32" w16cid:durableId="1148668052">
    <w:abstractNumId w:val="46"/>
  </w:num>
  <w:num w:numId="33" w16cid:durableId="1841962166">
    <w:abstractNumId w:val="15"/>
  </w:num>
  <w:num w:numId="34" w16cid:durableId="1763800468">
    <w:abstractNumId w:val="5"/>
  </w:num>
  <w:num w:numId="35" w16cid:durableId="2094352063">
    <w:abstractNumId w:val="18"/>
  </w:num>
  <w:num w:numId="36" w16cid:durableId="2105683536">
    <w:abstractNumId w:val="30"/>
  </w:num>
  <w:num w:numId="37" w16cid:durableId="1613824361">
    <w:abstractNumId w:val="10"/>
  </w:num>
  <w:num w:numId="38" w16cid:durableId="1482036197">
    <w:abstractNumId w:val="34"/>
  </w:num>
  <w:num w:numId="39" w16cid:durableId="2110079060">
    <w:abstractNumId w:val="17"/>
  </w:num>
  <w:num w:numId="40" w16cid:durableId="1073309616">
    <w:abstractNumId w:val="49"/>
  </w:num>
  <w:num w:numId="41" w16cid:durableId="1271357175">
    <w:abstractNumId w:val="37"/>
  </w:num>
  <w:num w:numId="42" w16cid:durableId="1215628294">
    <w:abstractNumId w:val="44"/>
  </w:num>
  <w:num w:numId="43" w16cid:durableId="906694818">
    <w:abstractNumId w:val="28"/>
  </w:num>
  <w:num w:numId="44" w16cid:durableId="81462296">
    <w:abstractNumId w:val="22"/>
  </w:num>
  <w:num w:numId="45" w16cid:durableId="28729746">
    <w:abstractNumId w:val="35"/>
  </w:num>
  <w:num w:numId="46" w16cid:durableId="347486136">
    <w:abstractNumId w:val="19"/>
  </w:num>
  <w:num w:numId="47" w16cid:durableId="1470129061">
    <w:abstractNumId w:val="41"/>
  </w:num>
  <w:num w:numId="48" w16cid:durableId="854226648">
    <w:abstractNumId w:val="32"/>
  </w:num>
  <w:num w:numId="49" w16cid:durableId="916553119">
    <w:abstractNumId w:val="23"/>
  </w:num>
  <w:num w:numId="50" w16cid:durableId="20475844">
    <w:abstractNumId w:val="52"/>
  </w:num>
  <w:num w:numId="51" w16cid:durableId="566380427">
    <w:abstractNumId w:val="36"/>
  </w:num>
  <w:num w:numId="52" w16cid:durableId="1271353215">
    <w:abstractNumId w:val="1"/>
  </w:num>
  <w:num w:numId="53" w16cid:durableId="20649367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4D29"/>
    <w:rsid w:val="00035E11"/>
    <w:rsid w:val="00056771"/>
    <w:rsid w:val="0005763A"/>
    <w:rsid w:val="0006260A"/>
    <w:rsid w:val="00062E7C"/>
    <w:rsid w:val="000732C5"/>
    <w:rsid w:val="00074FB5"/>
    <w:rsid w:val="00077FCD"/>
    <w:rsid w:val="000906D3"/>
    <w:rsid w:val="000908C0"/>
    <w:rsid w:val="00094121"/>
    <w:rsid w:val="000956D1"/>
    <w:rsid w:val="000A0849"/>
    <w:rsid w:val="000A08A4"/>
    <w:rsid w:val="000A0B44"/>
    <w:rsid w:val="000A6C99"/>
    <w:rsid w:val="000B2E5A"/>
    <w:rsid w:val="000B7000"/>
    <w:rsid w:val="000C3FA4"/>
    <w:rsid w:val="000C483C"/>
    <w:rsid w:val="000C6E19"/>
    <w:rsid w:val="000D48DF"/>
    <w:rsid w:val="000D7A69"/>
    <w:rsid w:val="000E477A"/>
    <w:rsid w:val="000E4C0D"/>
    <w:rsid w:val="000E6612"/>
    <w:rsid w:val="000F70FC"/>
    <w:rsid w:val="001000B8"/>
    <w:rsid w:val="00102AE4"/>
    <w:rsid w:val="001108B4"/>
    <w:rsid w:val="00115664"/>
    <w:rsid w:val="00122884"/>
    <w:rsid w:val="00123019"/>
    <w:rsid w:val="001348D1"/>
    <w:rsid w:val="001457C4"/>
    <w:rsid w:val="001543C0"/>
    <w:rsid w:val="00160CB0"/>
    <w:rsid w:val="00164931"/>
    <w:rsid w:val="001668D1"/>
    <w:rsid w:val="00166B1A"/>
    <w:rsid w:val="00170AB7"/>
    <w:rsid w:val="00171C82"/>
    <w:rsid w:val="001749E2"/>
    <w:rsid w:val="00185856"/>
    <w:rsid w:val="001A136A"/>
    <w:rsid w:val="001A6077"/>
    <w:rsid w:val="001B1173"/>
    <w:rsid w:val="001B22A5"/>
    <w:rsid w:val="001B6779"/>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20BEA"/>
    <w:rsid w:val="00226253"/>
    <w:rsid w:val="002347C7"/>
    <w:rsid w:val="0024509B"/>
    <w:rsid w:val="0024664F"/>
    <w:rsid w:val="002524C1"/>
    <w:rsid w:val="0025290B"/>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11BD"/>
    <w:rsid w:val="002A7A06"/>
    <w:rsid w:val="002B566D"/>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84D77"/>
    <w:rsid w:val="00386910"/>
    <w:rsid w:val="0039154A"/>
    <w:rsid w:val="003957E9"/>
    <w:rsid w:val="003A2632"/>
    <w:rsid w:val="003A3EB8"/>
    <w:rsid w:val="003A6D5C"/>
    <w:rsid w:val="003B038E"/>
    <w:rsid w:val="003B23C7"/>
    <w:rsid w:val="003C0ABE"/>
    <w:rsid w:val="003C60D3"/>
    <w:rsid w:val="003C6662"/>
    <w:rsid w:val="003D5FE3"/>
    <w:rsid w:val="003E2F67"/>
    <w:rsid w:val="003E776E"/>
    <w:rsid w:val="00406B3D"/>
    <w:rsid w:val="00422ED5"/>
    <w:rsid w:val="0042568F"/>
    <w:rsid w:val="00427BBC"/>
    <w:rsid w:val="004308B1"/>
    <w:rsid w:val="00430D1A"/>
    <w:rsid w:val="00432A5B"/>
    <w:rsid w:val="00432B84"/>
    <w:rsid w:val="00436ABB"/>
    <w:rsid w:val="0044053A"/>
    <w:rsid w:val="004501AE"/>
    <w:rsid w:val="0045091C"/>
    <w:rsid w:val="004537AC"/>
    <w:rsid w:val="00453B00"/>
    <w:rsid w:val="00453FA1"/>
    <w:rsid w:val="00460EB1"/>
    <w:rsid w:val="00473314"/>
    <w:rsid w:val="00474866"/>
    <w:rsid w:val="00474EC4"/>
    <w:rsid w:val="0048340B"/>
    <w:rsid w:val="0048364E"/>
    <w:rsid w:val="004931AF"/>
    <w:rsid w:val="0049473C"/>
    <w:rsid w:val="004A0A6A"/>
    <w:rsid w:val="004B2589"/>
    <w:rsid w:val="004B407A"/>
    <w:rsid w:val="004B4D7F"/>
    <w:rsid w:val="004C4802"/>
    <w:rsid w:val="004C4C86"/>
    <w:rsid w:val="004C5ED6"/>
    <w:rsid w:val="004E1D6A"/>
    <w:rsid w:val="004E2D6C"/>
    <w:rsid w:val="004E698E"/>
    <w:rsid w:val="004F22E8"/>
    <w:rsid w:val="004F4247"/>
    <w:rsid w:val="005004E2"/>
    <w:rsid w:val="00500576"/>
    <w:rsid w:val="0050283E"/>
    <w:rsid w:val="0050358E"/>
    <w:rsid w:val="005070BB"/>
    <w:rsid w:val="00513FB9"/>
    <w:rsid w:val="005140A3"/>
    <w:rsid w:val="00516344"/>
    <w:rsid w:val="0051722D"/>
    <w:rsid w:val="005177CA"/>
    <w:rsid w:val="00522BE7"/>
    <w:rsid w:val="005343FB"/>
    <w:rsid w:val="00550515"/>
    <w:rsid w:val="00550975"/>
    <w:rsid w:val="00555B56"/>
    <w:rsid w:val="005567CE"/>
    <w:rsid w:val="0056049F"/>
    <w:rsid w:val="00566A91"/>
    <w:rsid w:val="00566C30"/>
    <w:rsid w:val="00573073"/>
    <w:rsid w:val="00573905"/>
    <w:rsid w:val="0057451F"/>
    <w:rsid w:val="005A63F4"/>
    <w:rsid w:val="005B606F"/>
    <w:rsid w:val="005B614F"/>
    <w:rsid w:val="005C086F"/>
    <w:rsid w:val="005E27EB"/>
    <w:rsid w:val="005E7E21"/>
    <w:rsid w:val="005F617D"/>
    <w:rsid w:val="005F79B2"/>
    <w:rsid w:val="005F7E7A"/>
    <w:rsid w:val="00606320"/>
    <w:rsid w:val="00613D57"/>
    <w:rsid w:val="00621BFB"/>
    <w:rsid w:val="00621D8F"/>
    <w:rsid w:val="00622273"/>
    <w:rsid w:val="00622D84"/>
    <w:rsid w:val="00624F31"/>
    <w:rsid w:val="0063483B"/>
    <w:rsid w:val="00640AFF"/>
    <w:rsid w:val="006411A6"/>
    <w:rsid w:val="00644E48"/>
    <w:rsid w:val="00645B59"/>
    <w:rsid w:val="00645EFA"/>
    <w:rsid w:val="0064709B"/>
    <w:rsid w:val="006514A9"/>
    <w:rsid w:val="0065447E"/>
    <w:rsid w:val="00656DBD"/>
    <w:rsid w:val="00665977"/>
    <w:rsid w:val="00665BE3"/>
    <w:rsid w:val="00671C55"/>
    <w:rsid w:val="0067380F"/>
    <w:rsid w:val="00677453"/>
    <w:rsid w:val="00685B54"/>
    <w:rsid w:val="0068619D"/>
    <w:rsid w:val="006901D2"/>
    <w:rsid w:val="00692A1F"/>
    <w:rsid w:val="006A2BA8"/>
    <w:rsid w:val="006B6EEF"/>
    <w:rsid w:val="006B7C39"/>
    <w:rsid w:val="006C1730"/>
    <w:rsid w:val="006C37E9"/>
    <w:rsid w:val="006D073A"/>
    <w:rsid w:val="006D3D59"/>
    <w:rsid w:val="006D777D"/>
    <w:rsid w:val="006F1A3F"/>
    <w:rsid w:val="006F242F"/>
    <w:rsid w:val="006F2AEF"/>
    <w:rsid w:val="006F571D"/>
    <w:rsid w:val="006F7A9E"/>
    <w:rsid w:val="00701A32"/>
    <w:rsid w:val="0070375D"/>
    <w:rsid w:val="00706D1D"/>
    <w:rsid w:val="00711D54"/>
    <w:rsid w:val="00715A3D"/>
    <w:rsid w:val="0072190F"/>
    <w:rsid w:val="00730643"/>
    <w:rsid w:val="007413C0"/>
    <w:rsid w:val="0074611C"/>
    <w:rsid w:val="007627F6"/>
    <w:rsid w:val="007719FA"/>
    <w:rsid w:val="007723F1"/>
    <w:rsid w:val="00772DF7"/>
    <w:rsid w:val="007830B3"/>
    <w:rsid w:val="00787B97"/>
    <w:rsid w:val="007A3AD5"/>
    <w:rsid w:val="007B7C80"/>
    <w:rsid w:val="007D14E8"/>
    <w:rsid w:val="007D2016"/>
    <w:rsid w:val="007E3940"/>
    <w:rsid w:val="007E3AF6"/>
    <w:rsid w:val="007E5DAB"/>
    <w:rsid w:val="007E6F61"/>
    <w:rsid w:val="007E767E"/>
    <w:rsid w:val="007E7EA9"/>
    <w:rsid w:val="007F48E6"/>
    <w:rsid w:val="007F6F3A"/>
    <w:rsid w:val="00804BD9"/>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78ED"/>
    <w:rsid w:val="00883F75"/>
    <w:rsid w:val="0088511F"/>
    <w:rsid w:val="008907EC"/>
    <w:rsid w:val="00895154"/>
    <w:rsid w:val="00896000"/>
    <w:rsid w:val="008A256F"/>
    <w:rsid w:val="008A78A4"/>
    <w:rsid w:val="008B1F5E"/>
    <w:rsid w:val="008B4AA5"/>
    <w:rsid w:val="008B6534"/>
    <w:rsid w:val="008B78E8"/>
    <w:rsid w:val="008C1EA0"/>
    <w:rsid w:val="008D0C3F"/>
    <w:rsid w:val="008D250F"/>
    <w:rsid w:val="008D4807"/>
    <w:rsid w:val="008D56E7"/>
    <w:rsid w:val="008E70EB"/>
    <w:rsid w:val="008F4572"/>
    <w:rsid w:val="008F71FA"/>
    <w:rsid w:val="00907492"/>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C210C"/>
    <w:rsid w:val="009C3DF1"/>
    <w:rsid w:val="009E2FA5"/>
    <w:rsid w:val="009F73D8"/>
    <w:rsid w:val="009F749F"/>
    <w:rsid w:val="00A1449E"/>
    <w:rsid w:val="00A250C8"/>
    <w:rsid w:val="00A30E42"/>
    <w:rsid w:val="00A36E34"/>
    <w:rsid w:val="00A37343"/>
    <w:rsid w:val="00A55A8B"/>
    <w:rsid w:val="00A56AF9"/>
    <w:rsid w:val="00A57A8D"/>
    <w:rsid w:val="00A63002"/>
    <w:rsid w:val="00A648A9"/>
    <w:rsid w:val="00A65AC5"/>
    <w:rsid w:val="00A759D7"/>
    <w:rsid w:val="00A8371D"/>
    <w:rsid w:val="00A83A0A"/>
    <w:rsid w:val="00A913C5"/>
    <w:rsid w:val="00A91C39"/>
    <w:rsid w:val="00A96326"/>
    <w:rsid w:val="00AA0B5F"/>
    <w:rsid w:val="00AA231B"/>
    <w:rsid w:val="00AA4BAB"/>
    <w:rsid w:val="00AA63FD"/>
    <w:rsid w:val="00AA73B2"/>
    <w:rsid w:val="00AB41F1"/>
    <w:rsid w:val="00AB68AD"/>
    <w:rsid w:val="00AB7D31"/>
    <w:rsid w:val="00AC0B5A"/>
    <w:rsid w:val="00AC5649"/>
    <w:rsid w:val="00AC768A"/>
    <w:rsid w:val="00AD5CF4"/>
    <w:rsid w:val="00AE0194"/>
    <w:rsid w:val="00AE4CD4"/>
    <w:rsid w:val="00AF041C"/>
    <w:rsid w:val="00AF24B9"/>
    <w:rsid w:val="00B0254F"/>
    <w:rsid w:val="00B134FA"/>
    <w:rsid w:val="00B13695"/>
    <w:rsid w:val="00B13EDA"/>
    <w:rsid w:val="00B229CE"/>
    <w:rsid w:val="00B32AA1"/>
    <w:rsid w:val="00B405A2"/>
    <w:rsid w:val="00B52521"/>
    <w:rsid w:val="00B547D2"/>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43817"/>
    <w:rsid w:val="00C4758C"/>
    <w:rsid w:val="00C4770B"/>
    <w:rsid w:val="00C53BBC"/>
    <w:rsid w:val="00C54353"/>
    <w:rsid w:val="00C5442A"/>
    <w:rsid w:val="00C55B0C"/>
    <w:rsid w:val="00C65CF7"/>
    <w:rsid w:val="00C66023"/>
    <w:rsid w:val="00C77DE3"/>
    <w:rsid w:val="00C82EC4"/>
    <w:rsid w:val="00CA0B39"/>
    <w:rsid w:val="00CA7E27"/>
    <w:rsid w:val="00CB4ACE"/>
    <w:rsid w:val="00CD2860"/>
    <w:rsid w:val="00CE14BD"/>
    <w:rsid w:val="00CF147F"/>
    <w:rsid w:val="00CF1738"/>
    <w:rsid w:val="00CF3156"/>
    <w:rsid w:val="00CF34DA"/>
    <w:rsid w:val="00CF4A09"/>
    <w:rsid w:val="00D04ADF"/>
    <w:rsid w:val="00D054B8"/>
    <w:rsid w:val="00D058F8"/>
    <w:rsid w:val="00D05A63"/>
    <w:rsid w:val="00D1157A"/>
    <w:rsid w:val="00D11882"/>
    <w:rsid w:val="00D22F12"/>
    <w:rsid w:val="00D259EE"/>
    <w:rsid w:val="00D32E55"/>
    <w:rsid w:val="00D35773"/>
    <w:rsid w:val="00D403B6"/>
    <w:rsid w:val="00D404FD"/>
    <w:rsid w:val="00D47D36"/>
    <w:rsid w:val="00D55E5F"/>
    <w:rsid w:val="00D64EB7"/>
    <w:rsid w:val="00D7156B"/>
    <w:rsid w:val="00D71B67"/>
    <w:rsid w:val="00D71F5C"/>
    <w:rsid w:val="00D72535"/>
    <w:rsid w:val="00D81878"/>
    <w:rsid w:val="00D828D2"/>
    <w:rsid w:val="00D82ED9"/>
    <w:rsid w:val="00D84EAE"/>
    <w:rsid w:val="00D91CE5"/>
    <w:rsid w:val="00D931CD"/>
    <w:rsid w:val="00D97E6D"/>
    <w:rsid w:val="00DA4ED4"/>
    <w:rsid w:val="00DA7B7A"/>
    <w:rsid w:val="00DB1AC4"/>
    <w:rsid w:val="00DB27AB"/>
    <w:rsid w:val="00DB4334"/>
    <w:rsid w:val="00DC5B42"/>
    <w:rsid w:val="00DD036E"/>
    <w:rsid w:val="00DD4536"/>
    <w:rsid w:val="00DE07ED"/>
    <w:rsid w:val="00DE0AFA"/>
    <w:rsid w:val="00DE0D62"/>
    <w:rsid w:val="00DE10B4"/>
    <w:rsid w:val="00DE3CE6"/>
    <w:rsid w:val="00DE4FCD"/>
    <w:rsid w:val="00E14CA8"/>
    <w:rsid w:val="00E241E6"/>
    <w:rsid w:val="00E26112"/>
    <w:rsid w:val="00E270D8"/>
    <w:rsid w:val="00E30663"/>
    <w:rsid w:val="00E3111C"/>
    <w:rsid w:val="00E31647"/>
    <w:rsid w:val="00E376D8"/>
    <w:rsid w:val="00E46AD9"/>
    <w:rsid w:val="00E57574"/>
    <w:rsid w:val="00E57D5B"/>
    <w:rsid w:val="00E7530D"/>
    <w:rsid w:val="00E775A7"/>
    <w:rsid w:val="00E80DD0"/>
    <w:rsid w:val="00E82F7A"/>
    <w:rsid w:val="00E832A0"/>
    <w:rsid w:val="00E90CBF"/>
    <w:rsid w:val="00EA18C9"/>
    <w:rsid w:val="00EA2305"/>
    <w:rsid w:val="00EA7840"/>
    <w:rsid w:val="00EB30E7"/>
    <w:rsid w:val="00EB7C44"/>
    <w:rsid w:val="00EC140B"/>
    <w:rsid w:val="00EC6CB6"/>
    <w:rsid w:val="00ED1A8F"/>
    <w:rsid w:val="00ED50CF"/>
    <w:rsid w:val="00ED6111"/>
    <w:rsid w:val="00ED79C1"/>
    <w:rsid w:val="00EE5419"/>
    <w:rsid w:val="00F0164C"/>
    <w:rsid w:val="00F028CB"/>
    <w:rsid w:val="00F05383"/>
    <w:rsid w:val="00F12F1A"/>
    <w:rsid w:val="00F17467"/>
    <w:rsid w:val="00F203C6"/>
    <w:rsid w:val="00F23293"/>
    <w:rsid w:val="00F24EBE"/>
    <w:rsid w:val="00F27600"/>
    <w:rsid w:val="00F30A46"/>
    <w:rsid w:val="00F33D04"/>
    <w:rsid w:val="00F342A7"/>
    <w:rsid w:val="00F3625D"/>
    <w:rsid w:val="00F479FE"/>
    <w:rsid w:val="00F511FC"/>
    <w:rsid w:val="00F62287"/>
    <w:rsid w:val="00F63377"/>
    <w:rsid w:val="00F66FFD"/>
    <w:rsid w:val="00F6762E"/>
    <w:rsid w:val="00F67A9A"/>
    <w:rsid w:val="00F8049A"/>
    <w:rsid w:val="00F80CA4"/>
    <w:rsid w:val="00F8709E"/>
    <w:rsid w:val="00F90DFB"/>
    <w:rsid w:val="00F91049"/>
    <w:rsid w:val="00F934B6"/>
    <w:rsid w:val="00FB1A91"/>
    <w:rsid w:val="00FB1F8E"/>
    <w:rsid w:val="00FB67D7"/>
    <w:rsid w:val="00FC0CDA"/>
    <w:rsid w:val="00FC3D60"/>
    <w:rsid w:val="00FC6146"/>
    <w:rsid w:val="00FC6C26"/>
    <w:rsid w:val="00FD3F9B"/>
    <w:rsid w:val="00FD500D"/>
    <w:rsid w:val="00FD70DA"/>
    <w:rsid w:val="00FD79CE"/>
    <w:rsid w:val="00FE55B8"/>
    <w:rsid w:val="00FF0AE9"/>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dshield.co.za/" TargetMode="External"/><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1553</Words>
  <Characters>9307</Characters>
  <Application>Microsoft Office Word</Application>
  <DocSecurity>0</DocSecurity>
  <Lines>166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10</cp:revision>
  <dcterms:created xsi:type="dcterms:W3CDTF">2024-04-19T06:04:00Z</dcterms:created>
  <dcterms:modified xsi:type="dcterms:W3CDTF">2024-04-19T15:01:00Z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